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5F6D" w14:textId="77777777" w:rsidR="00A77FBF" w:rsidRPr="009664B3" w:rsidRDefault="00A77FBF" w:rsidP="00A77FBF">
      <w:pPr>
        <w:spacing w:line="276" w:lineRule="auto"/>
        <w:jc w:val="both"/>
        <w:rPr>
          <w:rFonts w:cstheme="minorHAnsi"/>
        </w:rPr>
      </w:pPr>
    </w:p>
    <w:p w14:paraId="6A93D74D" w14:textId="77777777" w:rsidR="00A77FBF" w:rsidRPr="003908B3" w:rsidRDefault="00A77FBF" w:rsidP="00A77FBF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6"/>
          <w:szCs w:val="36"/>
          <w:u w:val="single"/>
        </w:rPr>
      </w:pPr>
      <w:r w:rsidRPr="003908B3">
        <w:rPr>
          <w:rFonts w:asciiTheme="majorBidi" w:hAnsiTheme="majorBidi" w:cstheme="majorBidi"/>
          <w:b/>
          <w:bCs/>
          <w:color w:val="4472C4" w:themeColor="accent1"/>
          <w:sz w:val="36"/>
          <w:szCs w:val="36"/>
          <w:u w:val="single"/>
        </w:rPr>
        <w:t>Rules and guidelines</w:t>
      </w:r>
    </w:p>
    <w:p w14:paraId="44B784CE" w14:textId="77777777" w:rsidR="00A77FBF" w:rsidRPr="003908B3" w:rsidRDefault="00A77FBF" w:rsidP="00A77FBF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3908B3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Providing research animals to Kuwait University PIs (non-HSC staff)</w:t>
      </w:r>
    </w:p>
    <w:p w14:paraId="65B7C570" w14:textId="77777777" w:rsidR="00A77FBF" w:rsidRDefault="00A77FBF" w:rsidP="00A77FBF">
      <w:pPr>
        <w:spacing w:line="276" w:lineRule="auto"/>
        <w:jc w:val="both"/>
        <w:rPr>
          <w:rFonts w:eastAsia="Arial Unicode MS" w:cstheme="minorHAnsi"/>
          <w:b/>
          <w:bCs/>
        </w:rPr>
      </w:pPr>
    </w:p>
    <w:p w14:paraId="561E45E2" w14:textId="77777777" w:rsidR="00A77FBF" w:rsidRPr="00097CEF" w:rsidRDefault="00A77FBF" w:rsidP="00A77FBF">
      <w:pPr>
        <w:spacing w:line="276" w:lineRule="auto"/>
        <w:jc w:val="both"/>
        <w:rPr>
          <w:rFonts w:asciiTheme="majorBidi" w:eastAsia="Arial Unicode MS" w:hAnsiTheme="majorBidi" w:cstheme="majorBidi"/>
        </w:rPr>
      </w:pPr>
      <w:r w:rsidRPr="00097CEF">
        <w:rPr>
          <w:rFonts w:asciiTheme="majorBidi" w:eastAsia="Arial Unicode MS" w:hAnsiTheme="majorBidi" w:cstheme="majorBidi"/>
          <w:b/>
          <w:bCs/>
        </w:rPr>
        <w:t xml:space="preserve">The ARC will provide animals to research projects conducted by principal investigators (PIs) who are </w:t>
      </w:r>
      <w:r w:rsidRPr="00097CEF">
        <w:rPr>
          <w:rFonts w:asciiTheme="majorBidi" w:eastAsia="Arial Unicode MS" w:hAnsiTheme="majorBidi" w:cstheme="majorBidi"/>
          <w:b/>
          <w:bCs/>
          <w:u w:val="single"/>
        </w:rPr>
        <w:t>staff members at Kuwait University only</w:t>
      </w:r>
      <w:r w:rsidRPr="00097CEF">
        <w:rPr>
          <w:rFonts w:asciiTheme="majorBidi" w:eastAsia="Arial Unicode MS" w:hAnsiTheme="majorBidi" w:cstheme="majorBidi"/>
          <w:b/>
          <w:bCs/>
        </w:rPr>
        <w:t xml:space="preserve"> and under the following conditions:</w:t>
      </w:r>
    </w:p>
    <w:p w14:paraId="626BD407" w14:textId="77777777" w:rsidR="00A77FBF" w:rsidRPr="00931C48" w:rsidRDefault="00A77FBF" w:rsidP="00A77FBF">
      <w:pPr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</w:p>
    <w:p w14:paraId="5DB20415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 xml:space="preserve">The project should be funded or approved by the College of Graduate Studies for postgraduate research (MSc or PhD). </w:t>
      </w:r>
    </w:p>
    <w:p w14:paraId="115376EB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 xml:space="preserve">The project should have a co-investigator from the HSC staff. </w:t>
      </w:r>
    </w:p>
    <w:p w14:paraId="4A05CE51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>The HSC co-investigator should have a substantially significant contribution to the project.</w:t>
      </w:r>
    </w:p>
    <w:p w14:paraId="5BC8D510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>All experiments using animals should be conducted in the HSC under the supervision of the co-investigator (HSC staff) who will be acting on behalf of the principal investigator in the daily project's activities.</w:t>
      </w:r>
    </w:p>
    <w:p w14:paraId="42A2A645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>The PI should provide a valid justification for the need to use the ARC facility/resources.</w:t>
      </w:r>
    </w:p>
    <w:p w14:paraId="74D18EA3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>The PI and the Co-I should provide a detailed description of their roles with emphasis on their responsibilities towards experimental animal handling and welfare. The form "Consent from PI and Co-I" should be thoroughly filled and signed.</w:t>
      </w:r>
    </w:p>
    <w:p w14:paraId="265A00CC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 xml:space="preserve">The ethical approval form should be </w:t>
      </w:r>
      <w:proofErr w:type="gramStart"/>
      <w:r w:rsidRPr="00931C48">
        <w:rPr>
          <w:rFonts w:asciiTheme="majorBidi" w:eastAsia="Arial Unicode MS" w:hAnsiTheme="majorBidi" w:cstheme="majorBidi"/>
          <w:b/>
          <w:bCs/>
        </w:rPr>
        <w:t>used</w:t>
      </w:r>
      <w:proofErr w:type="gramEnd"/>
      <w:r w:rsidRPr="00931C48">
        <w:rPr>
          <w:rFonts w:asciiTheme="majorBidi" w:eastAsia="Arial Unicode MS" w:hAnsiTheme="majorBidi" w:cstheme="majorBidi"/>
          <w:b/>
          <w:bCs/>
        </w:rPr>
        <w:t xml:space="preserve"> and the application will be subject to the same assessment criteria of ethical approval as for the HSC staff applications.</w:t>
      </w:r>
    </w:p>
    <w:p w14:paraId="65DD5611" w14:textId="77777777" w:rsidR="00A77FBF" w:rsidRPr="00931C48" w:rsidRDefault="00A77FBF" w:rsidP="00A77FB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931C48">
        <w:rPr>
          <w:rFonts w:asciiTheme="majorBidi" w:eastAsia="Arial Unicode MS" w:hAnsiTheme="majorBidi" w:cstheme="majorBidi"/>
          <w:b/>
          <w:bCs/>
        </w:rPr>
        <w:t>Priority for animal supply will be given to projects with HSC staff PIs in case of limited resources.</w:t>
      </w:r>
    </w:p>
    <w:p w14:paraId="773BC0B6" w14:textId="77777777" w:rsidR="00A77FBF" w:rsidRDefault="00A77FBF" w:rsidP="00A77FBF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3DCD7DB6" w14:textId="77777777" w:rsidR="00A77FBF" w:rsidRPr="00931C48" w:rsidRDefault="00A77FBF" w:rsidP="00A77FBF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5C415B9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4CE9F009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32A0B241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7B0E5671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459CF803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79FA6345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6683C650" w14:textId="77777777" w:rsidR="00A77FBF" w:rsidRDefault="00A77FBF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</w:p>
    <w:p w14:paraId="47ABA723" w14:textId="6867EB8B" w:rsidR="00C0499A" w:rsidRPr="0023229A" w:rsidRDefault="000F4478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 w:rsidRPr="0023229A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lastRenderedPageBreak/>
        <w:t>CONSENT FORM</w:t>
      </w:r>
    </w:p>
    <w:p w14:paraId="6BA86663" w14:textId="1FB5BA39" w:rsidR="00C0499A" w:rsidRPr="00400160" w:rsidRDefault="00C0499A" w:rsidP="00C0499A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Principal Investigator and Co-Investigator</w:t>
      </w:r>
      <w:r w:rsidRPr="00400160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 </w:t>
      </w:r>
    </w:p>
    <w:p w14:paraId="366CCC91" w14:textId="77777777" w:rsidR="00C0499A" w:rsidRPr="000172AD" w:rsidRDefault="00C0499A" w:rsidP="00C0499A">
      <w:pPr>
        <w:pStyle w:val="Default"/>
        <w:jc w:val="both"/>
        <w:rPr>
          <w:rFonts w:asciiTheme="majorBidi" w:hAnsiTheme="majorBidi" w:cstheme="majorBidi"/>
          <w:b/>
          <w:bCs/>
          <w:color w:val="4472C4" w:themeColor="accent1"/>
        </w:rPr>
      </w:pPr>
    </w:p>
    <w:p w14:paraId="06F0A009" w14:textId="7CBC4D3B" w:rsidR="00C0499A" w:rsidRPr="000172AD" w:rsidRDefault="00C0499A" w:rsidP="00C0499A">
      <w:pPr>
        <w:pStyle w:val="Default"/>
        <w:jc w:val="both"/>
        <w:rPr>
          <w:rFonts w:asciiTheme="majorBidi" w:hAnsiTheme="majorBidi" w:cstheme="majorBidi"/>
          <w:b/>
          <w:bCs/>
          <w:color w:val="4472C4" w:themeColor="accent1"/>
        </w:rPr>
      </w:pPr>
      <w:r>
        <w:rPr>
          <w:rFonts w:asciiTheme="majorBidi" w:hAnsiTheme="majorBidi" w:cstheme="majorBidi"/>
          <w:b/>
          <w:bCs/>
          <w:color w:val="4472C4" w:themeColor="accent1"/>
        </w:rPr>
        <w:t xml:space="preserve">Please provide </w:t>
      </w:r>
      <w:r w:rsidR="00C240E3">
        <w:rPr>
          <w:rFonts w:asciiTheme="majorBidi" w:hAnsiTheme="majorBidi" w:cstheme="majorBidi"/>
          <w:b/>
          <w:bCs/>
          <w:color w:val="4472C4" w:themeColor="accent1"/>
        </w:rPr>
        <w:t xml:space="preserve">a </w:t>
      </w:r>
      <w:r>
        <w:rPr>
          <w:rFonts w:asciiTheme="majorBidi" w:hAnsiTheme="majorBidi" w:cstheme="majorBidi"/>
          <w:b/>
          <w:bCs/>
          <w:color w:val="4472C4" w:themeColor="accent1"/>
        </w:rPr>
        <w:t xml:space="preserve">comprehensive justification/explanation for the following </w:t>
      </w:r>
      <w:r w:rsidR="00A27492">
        <w:rPr>
          <w:rFonts w:asciiTheme="majorBidi" w:hAnsiTheme="majorBidi" w:cstheme="majorBidi"/>
          <w:b/>
          <w:bCs/>
          <w:color w:val="4472C4" w:themeColor="accent1"/>
        </w:rPr>
        <w:t xml:space="preserve">points. Your reply will be reviewed by the ethics committee. </w:t>
      </w:r>
      <w:r>
        <w:rPr>
          <w:rFonts w:asciiTheme="majorBidi" w:hAnsiTheme="majorBidi" w:cstheme="majorBidi"/>
          <w:b/>
          <w:bCs/>
          <w:color w:val="4472C4" w:themeColor="accent1"/>
        </w:rPr>
        <w:t xml:space="preserve"> </w:t>
      </w:r>
    </w:p>
    <w:p w14:paraId="37319FE8" w14:textId="77777777" w:rsidR="00363AA0" w:rsidRDefault="00363AA0" w:rsidP="00363AA0">
      <w:pPr>
        <w:pStyle w:val="Default"/>
        <w:spacing w:line="276" w:lineRule="auto"/>
        <w:ind w:left="720"/>
        <w:jc w:val="both"/>
        <w:rPr>
          <w:rFonts w:asciiTheme="majorBidi" w:hAnsiTheme="majorBidi" w:cstheme="majorBidi"/>
          <w:b/>
          <w:bCs/>
        </w:rPr>
      </w:pPr>
    </w:p>
    <w:p w14:paraId="7D199891" w14:textId="519AB57F" w:rsidR="00C0499A" w:rsidRPr="00AB4C29" w:rsidRDefault="00C0499A" w:rsidP="00C0499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Justification </w:t>
      </w:r>
      <w:r w:rsidR="00A27492">
        <w:rPr>
          <w:rFonts w:asciiTheme="majorBidi" w:hAnsiTheme="majorBidi" w:cstheme="majorBidi"/>
          <w:b/>
          <w:bCs/>
        </w:rPr>
        <w:t>of</w:t>
      </w:r>
      <w:r>
        <w:rPr>
          <w:rFonts w:asciiTheme="majorBidi" w:hAnsiTheme="majorBidi" w:cstheme="majorBidi"/>
          <w:b/>
          <w:bCs/>
        </w:rPr>
        <w:t xml:space="preserve"> use of the animal facility at the </w:t>
      </w:r>
      <w:proofErr w:type="gramStart"/>
      <w:r>
        <w:rPr>
          <w:rFonts w:asciiTheme="majorBidi" w:hAnsiTheme="majorBidi" w:cstheme="majorBidi"/>
          <w:b/>
          <w:bCs/>
        </w:rPr>
        <w:t>Health</w:t>
      </w:r>
      <w:proofErr w:type="gramEnd"/>
      <w:r>
        <w:rPr>
          <w:rFonts w:asciiTheme="majorBidi" w:hAnsiTheme="majorBidi" w:cstheme="majorBidi"/>
          <w:b/>
          <w:bCs/>
        </w:rPr>
        <w:t xml:space="preserve"> Sciences Center</w:t>
      </w:r>
    </w:p>
    <w:p w14:paraId="077E6329" w14:textId="77777777" w:rsidR="00C0499A" w:rsidRPr="000172AD" w:rsidRDefault="00C0499A" w:rsidP="00C0499A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484EB106" w14:textId="5FCEE993" w:rsidR="00C0499A" w:rsidRDefault="00C0499A" w:rsidP="00C0499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Role of the principal investigator </w:t>
      </w:r>
      <w:r w:rsidR="00BC167D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(PI) 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>in the project</w:t>
      </w:r>
      <w:r w:rsidR="00A27492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and animal-based experiments</w:t>
      </w:r>
    </w:p>
    <w:p w14:paraId="0DEA19E9" w14:textId="77777777" w:rsidR="00C0499A" w:rsidRPr="00C0499A" w:rsidRDefault="00C0499A" w:rsidP="00C0499A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17BCCFC2" w14:textId="78446F6C" w:rsidR="00A27492" w:rsidRDefault="00A27492" w:rsidP="00C0499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Contribution of the co-investigator </w:t>
      </w:r>
      <w:r w:rsidR="00BC167D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(Co-I) 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>to the project emphasizing the experiments involving the animals</w:t>
      </w:r>
    </w:p>
    <w:p w14:paraId="4BE9FF69" w14:textId="77777777" w:rsidR="00A27492" w:rsidRPr="00A27492" w:rsidRDefault="00A27492" w:rsidP="00A2749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4CB1612E" w14:textId="25C0528A" w:rsidR="00A27492" w:rsidRDefault="00A27492" w:rsidP="00A2749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Previous experience of the </w:t>
      </w:r>
      <w:r w:rsidR="00B507E9">
        <w:rPr>
          <w:rFonts w:asciiTheme="majorBidi" w:hAnsiTheme="majorBidi" w:cstheme="majorBidi"/>
          <w:b/>
          <w:bCs/>
          <w:sz w:val="24"/>
          <w:szCs w:val="24"/>
          <w:lang w:bidi="ar-KW"/>
        </w:rPr>
        <w:t>Co-I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in animal-based research work</w:t>
      </w:r>
    </w:p>
    <w:p w14:paraId="417AF6B4" w14:textId="77777777" w:rsidR="00A27492" w:rsidRPr="00A27492" w:rsidRDefault="00A27492" w:rsidP="00A2749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00C57340" w14:textId="77777777" w:rsidR="00A27492" w:rsidRDefault="00A27492" w:rsidP="00A2749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>Working personnel assigned for the animal-based experiments (name, role, technical experience)</w:t>
      </w:r>
    </w:p>
    <w:p w14:paraId="31E30357" w14:textId="77777777" w:rsidR="00A27492" w:rsidRPr="00A27492" w:rsidRDefault="00A27492" w:rsidP="00A2749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10767299" w14:textId="09BCF06F" w:rsidR="00A27492" w:rsidRDefault="00A27492" w:rsidP="00A2749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Certification of the working team (Certification of animal handling from ARC) </w:t>
      </w:r>
    </w:p>
    <w:p w14:paraId="2B171613" w14:textId="77777777" w:rsidR="00A27492" w:rsidRPr="00A27492" w:rsidRDefault="00A27492" w:rsidP="00A2749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5D80E2E7" w14:textId="17E29BA1" w:rsidR="00C0499A" w:rsidRPr="00E50502" w:rsidRDefault="00FB7E5D" w:rsidP="00C0499A">
      <w:pPr>
        <w:bidi w:val="0"/>
        <w:jc w:val="center"/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Consent</w:t>
      </w:r>
    </w:p>
    <w:p w14:paraId="348DA491" w14:textId="7C687A08" w:rsidR="00C0499A" w:rsidRDefault="008573A4" w:rsidP="002D6A40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We (the PI and the Co</w:t>
      </w:r>
      <w:r w:rsidR="002D6A40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-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I) </w:t>
      </w:r>
      <w:r w:rsidR="00C0499A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confirm 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our </w:t>
      </w:r>
      <w:r w:rsidR="00C0499A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understanding and adherence to the international ethical standards of animal care</w:t>
      </w:r>
      <w:r w:rsidR="00C0499A" w:rsidRPr="002D6A40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C0499A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and the accuracy of the information provided in this application.</w:t>
      </w:r>
    </w:p>
    <w:p w14:paraId="4F1E7CDE" w14:textId="77777777" w:rsidR="00363AA0" w:rsidRPr="002D6A40" w:rsidRDefault="00363AA0" w:rsidP="00363AA0">
      <w:pPr>
        <w:pStyle w:val="ListParagraph"/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</w:p>
    <w:p w14:paraId="51162560" w14:textId="5F4E55E3" w:rsidR="00EA361E" w:rsidRPr="002D6A40" w:rsidRDefault="008573A4" w:rsidP="002D6A40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We (the PI and the Co</w:t>
      </w:r>
      <w:r w:rsidR="002D6A40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-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</w:t>
      </w:r>
      <w:proofErr w:type="gramStart"/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) </w:t>
      </w:r>
      <w:r w:rsidR="00FB7E5D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confirm</w:t>
      </w:r>
      <w:proofErr w:type="gramEnd"/>
      <w:r w:rsidR="00FB7E5D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that the 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Co</w:t>
      </w:r>
      <w:r w:rsidR="002D6A40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-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</w:t>
      </w:r>
      <w:r w:rsidR="00FB7E5D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will act on behalf of the 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PI</w:t>
      </w:r>
      <w:r w:rsidR="00FB7E5D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and 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is</w:t>
      </w:r>
      <w:r w:rsidR="00FB7E5D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responsible for the daily research activities and the ethical obligations related to animal handling</w:t>
      </w:r>
      <w:r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and use</w:t>
      </w:r>
      <w:r w:rsidR="00EA361E" w:rsidRPr="002D6A40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.</w:t>
      </w:r>
    </w:p>
    <w:p w14:paraId="4F8D88AD" w14:textId="77777777" w:rsidR="00363AA0" w:rsidRDefault="00363AA0" w:rsidP="00C0499A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</w:p>
    <w:p w14:paraId="0D0CA3B3" w14:textId="1F10A3E3" w:rsidR="00BC167D" w:rsidRDefault="00BC167D" w:rsidP="00363AA0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</w:p>
    <w:p w14:paraId="38EF10B0" w14:textId="3BAAEA49" w:rsidR="00C0499A" w:rsidRDefault="00C0499A" w:rsidP="00BC167D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Name and </w:t>
      </w:r>
      <w:r w:rsidR="00EA361E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s</w:t>
      </w: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ignature</w:t>
      </w:r>
      <w:r w:rsidR="00EA361E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of the PI</w:t>
      </w: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:</w:t>
      </w:r>
      <w:r w:rsidR="00411F0A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212121"/>
            <w:sz w:val="24"/>
            <w:szCs w:val="24"/>
            <w:shd w:val="clear" w:color="auto" w:fill="FFFFFF"/>
          </w:rPr>
          <w:id w:val="-506444053"/>
          <w:placeholder>
            <w:docPart w:val="DefaultPlaceholder_-1854013440"/>
          </w:placeholder>
          <w:showingPlcHdr/>
        </w:sdtPr>
        <w:sdtContent>
          <w:r w:rsidR="00A523C5" w:rsidRPr="00B0799C">
            <w:rPr>
              <w:rStyle w:val="PlaceholderText"/>
              <w:b/>
              <w:bCs/>
              <w:color w:val="0070C0"/>
            </w:rPr>
            <w:t>Click or tap here to enter text.</w:t>
          </w:r>
        </w:sdtContent>
      </w:sdt>
      <w:r w:rsidR="00EA361E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 </w:t>
      </w:r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Date:</w:t>
      </w:r>
      <w:r w:rsidR="00C5456A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sdt>
        <w:sdtPr>
          <w:rPr>
            <w:rFonts w:asciiTheme="majorBidi" w:hAnsiTheme="majorBidi" w:cstheme="majorBidi"/>
            <w:b/>
            <w:bCs/>
            <w:color w:val="212121"/>
            <w:sz w:val="24"/>
            <w:szCs w:val="24"/>
            <w:shd w:val="clear" w:color="auto" w:fill="FFFFFF"/>
          </w:rPr>
          <w:id w:val="1101767030"/>
          <w:placeholder>
            <w:docPart w:val="DefaultPlaceholder_-1854013440"/>
          </w:placeholder>
          <w:showingPlcHdr/>
        </w:sdtPr>
        <w:sdtContent>
          <w:r w:rsidR="00A523C5" w:rsidRPr="00B0799C">
            <w:rPr>
              <w:rStyle w:val="PlaceholderText"/>
              <w:b/>
              <w:bCs/>
              <w:color w:val="0070C0"/>
            </w:rPr>
            <w:t>Click or tap here to enter text.</w:t>
          </w:r>
        </w:sdtContent>
      </w:sdt>
    </w:p>
    <w:p w14:paraId="05C299A0" w14:textId="77AE0F5C" w:rsidR="00BC167D" w:rsidRDefault="00BC167D" w:rsidP="00EA361E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</w:p>
    <w:p w14:paraId="4300474E" w14:textId="59C010D9" w:rsidR="00BC167D" w:rsidRDefault="00BC167D" w:rsidP="00BC167D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</w:p>
    <w:p w14:paraId="66D59AE4" w14:textId="52BAA013" w:rsidR="00EA361E" w:rsidRPr="00DB76FB" w:rsidRDefault="00EA361E" w:rsidP="00BC167D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Name and signature of the Co-I:</w:t>
      </w:r>
      <w:sdt>
        <w:sdtPr>
          <w:rPr>
            <w:rFonts w:asciiTheme="majorBidi" w:hAnsiTheme="majorBidi" w:cstheme="majorBidi"/>
            <w:b/>
            <w:bCs/>
            <w:color w:val="212121"/>
            <w:sz w:val="24"/>
            <w:szCs w:val="24"/>
            <w:shd w:val="clear" w:color="auto" w:fill="FFFFFF"/>
          </w:rPr>
          <w:id w:val="1610466991"/>
          <w:placeholder>
            <w:docPart w:val="DefaultPlaceholder_-1854013440"/>
          </w:placeholder>
          <w:showingPlcHdr/>
        </w:sdtPr>
        <w:sdtContent>
          <w:r w:rsidR="00A523C5" w:rsidRPr="00B0799C">
            <w:rPr>
              <w:rStyle w:val="PlaceholderText"/>
              <w:b/>
              <w:bCs/>
              <w:color w:val="0070C0"/>
            </w:rPr>
            <w:t>Click or tap here to enter text.</w:t>
          </w:r>
        </w:sdtContent>
      </w:sdt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   Date</w:t>
      </w:r>
      <w:r w:rsidR="00A523C5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:</w:t>
      </w:r>
      <w:sdt>
        <w:sdtPr>
          <w:rPr>
            <w:rFonts w:asciiTheme="majorBidi" w:hAnsiTheme="majorBidi" w:cstheme="majorBidi"/>
            <w:b/>
            <w:bCs/>
            <w:color w:val="212121"/>
            <w:sz w:val="24"/>
            <w:szCs w:val="24"/>
            <w:shd w:val="clear" w:color="auto" w:fill="FFFFFF"/>
          </w:rPr>
          <w:id w:val="-184223103"/>
          <w:placeholder>
            <w:docPart w:val="DefaultPlaceholder_-1854013440"/>
          </w:placeholder>
          <w:showingPlcHdr/>
        </w:sdtPr>
        <w:sdtContent>
          <w:r w:rsidR="00A523C5" w:rsidRPr="00B0799C">
            <w:rPr>
              <w:rStyle w:val="PlaceholderText"/>
              <w:b/>
              <w:bCs/>
              <w:color w:val="0070C0"/>
            </w:rPr>
            <w:t>Click or tap here to enter text.</w:t>
          </w:r>
        </w:sdtContent>
      </w:sdt>
    </w:p>
    <w:p w14:paraId="61CE9211" w14:textId="2F5E6829" w:rsidR="008B1A74" w:rsidRDefault="008B1A74" w:rsidP="00C0499A">
      <w:pPr>
        <w:bidi w:val="0"/>
        <w:rPr>
          <w:lang w:bidi="ar-KW"/>
        </w:rPr>
      </w:pPr>
    </w:p>
    <w:sectPr w:rsidR="008B1A74" w:rsidSect="00035A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A037" w14:textId="77777777" w:rsidR="005D346D" w:rsidRDefault="005D346D" w:rsidP="002D6A40">
      <w:pPr>
        <w:spacing w:after="0" w:line="240" w:lineRule="auto"/>
      </w:pPr>
      <w:r>
        <w:separator/>
      </w:r>
    </w:p>
  </w:endnote>
  <w:endnote w:type="continuationSeparator" w:id="0">
    <w:p w14:paraId="0169C56D" w14:textId="77777777" w:rsidR="005D346D" w:rsidRDefault="005D346D" w:rsidP="002D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DA36" w14:textId="1BACA1B8" w:rsidR="002D6A40" w:rsidRPr="002D6A40" w:rsidRDefault="002D6A40" w:rsidP="002D6A40">
    <w:pPr>
      <w:pStyle w:val="Footer"/>
      <w:tabs>
        <w:tab w:val="clear" w:pos="4513"/>
      </w:tabs>
      <w:jc w:val="right"/>
      <w:rPr>
        <w:i/>
        <w:iCs/>
        <w:lang w:val="en-CA"/>
      </w:rPr>
    </w:pPr>
    <w:r w:rsidRPr="002D6A40">
      <w:rPr>
        <w:i/>
        <w:iCs/>
        <w:lang w:val="en-CA"/>
      </w:rPr>
      <w:t xml:space="preserve">N.B. No need to fill this form if the PI is a KU faculty member within the </w:t>
    </w:r>
    <w:proofErr w:type="gramStart"/>
    <w:r w:rsidRPr="002D6A40">
      <w:rPr>
        <w:i/>
        <w:iCs/>
        <w:lang w:val="en-CA"/>
      </w:rPr>
      <w:t>H</w:t>
    </w:r>
    <w:r>
      <w:rPr>
        <w:i/>
        <w:iCs/>
        <w:lang w:val="en-CA"/>
      </w:rPr>
      <w:t>ealth</w:t>
    </w:r>
    <w:proofErr w:type="gramEnd"/>
    <w:r>
      <w:rPr>
        <w:i/>
        <w:iCs/>
        <w:lang w:val="en-CA"/>
      </w:rPr>
      <w:t xml:space="preserve"> Sciences Centre</w:t>
    </w:r>
    <w:r w:rsidRPr="002D6A40">
      <w:rPr>
        <w:i/>
        <w:iCs/>
        <w:lang w:val="en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0CC" w14:textId="77777777" w:rsidR="005D346D" w:rsidRDefault="005D346D" w:rsidP="002D6A40">
      <w:pPr>
        <w:spacing w:after="0" w:line="240" w:lineRule="auto"/>
      </w:pPr>
      <w:r>
        <w:separator/>
      </w:r>
    </w:p>
  </w:footnote>
  <w:footnote w:type="continuationSeparator" w:id="0">
    <w:p w14:paraId="4D284BC8" w14:textId="77777777" w:rsidR="005D346D" w:rsidRDefault="005D346D" w:rsidP="002D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FBB" w14:textId="4F527B1A" w:rsidR="00961D23" w:rsidRDefault="00961D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97FAB" wp14:editId="441DCE64">
          <wp:simplePos x="0" y="0"/>
          <wp:positionH relativeFrom="column">
            <wp:posOffset>-357767</wp:posOffset>
          </wp:positionH>
          <wp:positionV relativeFrom="paragraph">
            <wp:posOffset>-250190</wp:posOffset>
          </wp:positionV>
          <wp:extent cx="6443345" cy="872490"/>
          <wp:effectExtent l="0" t="0" r="0" b="3810"/>
          <wp:wrapSquare wrapText="bothSides"/>
          <wp:docPr id="1197212277" name="Picture 1" descr="A screenshot of a 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842052" name="Picture 1" descr="A screenshot of a computer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09" t="11733" r="31158" b="79007"/>
                  <a:stretch/>
                </pic:blipFill>
                <pic:spPr bwMode="auto">
                  <a:xfrm>
                    <a:off x="0" y="0"/>
                    <a:ext cx="6443345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54E8"/>
    <w:multiLevelType w:val="hybridMultilevel"/>
    <w:tmpl w:val="E040855E"/>
    <w:lvl w:ilvl="0" w:tplc="53F2034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DC2C18"/>
    <w:multiLevelType w:val="hybridMultilevel"/>
    <w:tmpl w:val="F05CA3EC"/>
    <w:lvl w:ilvl="0" w:tplc="1A78B46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9357C"/>
    <w:multiLevelType w:val="hybridMultilevel"/>
    <w:tmpl w:val="838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71256">
    <w:abstractNumId w:val="1"/>
  </w:num>
  <w:num w:numId="2" w16cid:durableId="1593319650">
    <w:abstractNumId w:val="2"/>
  </w:num>
  <w:num w:numId="3" w16cid:durableId="11229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1sTS2tLAwNzKzMLNU0lEKTi0uzszPAykwrAUAKwbHFywAAAA="/>
  </w:docVars>
  <w:rsids>
    <w:rsidRoot w:val="00C575DC"/>
    <w:rsid w:val="00035AE5"/>
    <w:rsid w:val="0009493D"/>
    <w:rsid w:val="000F4478"/>
    <w:rsid w:val="001F5B73"/>
    <w:rsid w:val="0023229A"/>
    <w:rsid w:val="002D6A40"/>
    <w:rsid w:val="00345FF8"/>
    <w:rsid w:val="00363AA0"/>
    <w:rsid w:val="00411F0A"/>
    <w:rsid w:val="005D346D"/>
    <w:rsid w:val="006265B3"/>
    <w:rsid w:val="007F784F"/>
    <w:rsid w:val="008573A4"/>
    <w:rsid w:val="008B1A74"/>
    <w:rsid w:val="008C5D80"/>
    <w:rsid w:val="00961D23"/>
    <w:rsid w:val="00990BB1"/>
    <w:rsid w:val="00A27492"/>
    <w:rsid w:val="00A523C5"/>
    <w:rsid w:val="00A77FBF"/>
    <w:rsid w:val="00B0799C"/>
    <w:rsid w:val="00B507E9"/>
    <w:rsid w:val="00B9254D"/>
    <w:rsid w:val="00BC167D"/>
    <w:rsid w:val="00C0499A"/>
    <w:rsid w:val="00C240E3"/>
    <w:rsid w:val="00C25E47"/>
    <w:rsid w:val="00C5456A"/>
    <w:rsid w:val="00C575DC"/>
    <w:rsid w:val="00D62208"/>
    <w:rsid w:val="00E32813"/>
    <w:rsid w:val="00EA361E"/>
    <w:rsid w:val="00F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27DAA"/>
  <w15:chartTrackingRefBased/>
  <w15:docId w15:val="{9EDF853E-0485-4352-892E-112B4223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40"/>
  </w:style>
  <w:style w:type="paragraph" w:styleId="Footer">
    <w:name w:val="footer"/>
    <w:basedOn w:val="Normal"/>
    <w:link w:val="FooterChar"/>
    <w:uiPriority w:val="99"/>
    <w:unhideWhenUsed/>
    <w:rsid w:val="002D6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40"/>
  </w:style>
  <w:style w:type="character" w:styleId="CommentReference">
    <w:name w:val="annotation reference"/>
    <w:basedOn w:val="DefaultParagraphFont"/>
    <w:uiPriority w:val="99"/>
    <w:semiHidden/>
    <w:unhideWhenUsed/>
    <w:rsid w:val="002D6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A4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54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02EC-2220-496D-9B41-9E5C6A88D157}"/>
      </w:docPartPr>
      <w:docPartBody>
        <w:p w:rsidR="00472B8C" w:rsidRDefault="00472B8C">
          <w:r w:rsidRPr="002C63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C"/>
    <w:rsid w:val="00257698"/>
    <w:rsid w:val="004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B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Abeer. Alabdulla</dc:creator>
  <cp:keywords/>
  <dc:description/>
  <cp:lastModifiedBy>Anju Nair</cp:lastModifiedBy>
  <cp:revision>3</cp:revision>
  <dcterms:created xsi:type="dcterms:W3CDTF">2025-05-11T08:19:00Z</dcterms:created>
  <dcterms:modified xsi:type="dcterms:W3CDTF">2025-05-18T10:00:00Z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38252585-478c-4876-a410-e7483d9a0923</vt:lpwstr>
  </property>
</Properties>
</file>